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93" w:rsidRPr="00D67293" w:rsidRDefault="00D67293" w:rsidP="00D6729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7293">
        <w:rPr>
          <w:rFonts w:ascii="Times New Roman" w:eastAsia="Times New Roman" w:hAnsi="Times New Roman" w:cs="Times New Roman"/>
          <w:b/>
          <w:lang w:eastAsia="ru-RU"/>
        </w:rPr>
        <w:t>МУНИЦИПАЛЬНОЕ БЮДЖЕТНОЕ ДОШКОЛЬНОЕ ОБРАЗОВАТЕЛЬНОЕ</w:t>
      </w: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7293">
        <w:rPr>
          <w:rFonts w:ascii="Times New Roman" w:eastAsia="Times New Roman" w:hAnsi="Times New Roman" w:cs="Times New Roman"/>
          <w:b/>
          <w:lang w:eastAsia="ru-RU"/>
        </w:rPr>
        <w:t>УЧРЕЖДЕНИЕ – ДЕТСКИЙ САД КОМБИНИРОВАННОГО ВИДА № 102</w:t>
      </w: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67293" w:rsidRPr="00D67293" w:rsidRDefault="00D67293" w:rsidP="00D67293">
      <w:pPr>
        <w:pStyle w:val="c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D67293">
        <w:rPr>
          <w:rStyle w:val="c10"/>
          <w:b/>
          <w:bCs/>
          <w:color w:val="000000"/>
          <w:sz w:val="32"/>
          <w:szCs w:val="32"/>
        </w:rPr>
        <w:t>Консультация на тему:</w:t>
      </w:r>
    </w:p>
    <w:p w:rsidR="00D67293" w:rsidRDefault="00D67293" w:rsidP="00D67293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67293" w:rsidRDefault="00D67293" w:rsidP="00D67293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67293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  <w:t>«Гигиенические основы физических упражнений:</w:t>
      </w: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67293">
        <w:rPr>
          <w:rStyle w:val="c5"/>
          <w:rFonts w:ascii="Times New Roman" w:hAnsi="Times New Roman" w:cs="Times New Roman"/>
          <w:b/>
          <w:bCs/>
          <w:color w:val="000000"/>
          <w:sz w:val="32"/>
          <w:szCs w:val="32"/>
        </w:rPr>
        <w:t>требования к организации и режиму занятий»</w:t>
      </w: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83AA0E" wp14:editId="38A379E8">
            <wp:extent cx="4295955" cy="2746070"/>
            <wp:effectExtent l="0" t="0" r="0" b="0"/>
            <wp:docPr id="1" name="Рисунок 1" descr="Картина физкуль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а физкульту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671" cy="274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293" w:rsidRDefault="00D67293" w:rsidP="00D6729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7293" w:rsidRPr="00D67293" w:rsidRDefault="00D67293" w:rsidP="00D6729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7293" w:rsidRPr="00D67293" w:rsidRDefault="00D67293" w:rsidP="00D6729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Нестеров Даниил Михайлович,</w:t>
      </w:r>
    </w:p>
    <w:p w:rsidR="00D67293" w:rsidRDefault="00D67293" w:rsidP="00D6729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72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1КК</w:t>
      </w:r>
    </w:p>
    <w:p w:rsidR="00D67293" w:rsidRDefault="00D67293" w:rsidP="00D67293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67293" w:rsidRPr="00D67293" w:rsidRDefault="00D67293" w:rsidP="00D67293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Екатеринбург, 2023</w:t>
      </w:r>
    </w:p>
    <w:p w:rsidR="00D67293" w:rsidRDefault="00D67293">
      <w:pPr>
        <w:rPr>
          <w:rStyle w:val="c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10"/>
          <w:b/>
          <w:bCs/>
          <w:color w:val="000000"/>
          <w:sz w:val="28"/>
          <w:szCs w:val="28"/>
        </w:rPr>
        <w:br w:type="page"/>
      </w:r>
    </w:p>
    <w:p w:rsidR="008D2F03" w:rsidRPr="00513FF2" w:rsidRDefault="00513FF2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sz w:val="28"/>
          <w:szCs w:val="28"/>
        </w:rPr>
        <w:lastRenderedPageBreak/>
        <w:t xml:space="preserve">В первые годы </w:t>
      </w:r>
      <w:r w:rsidR="008D2F03" w:rsidRPr="00513FF2">
        <w:rPr>
          <w:rStyle w:val="c4"/>
          <w:sz w:val="28"/>
          <w:szCs w:val="28"/>
        </w:rPr>
        <w:t>жизни</w:t>
      </w:r>
      <w:r w:rsidR="008E206A">
        <w:rPr>
          <w:rStyle w:val="c4"/>
          <w:sz w:val="28"/>
          <w:szCs w:val="28"/>
        </w:rPr>
        <w:t xml:space="preserve"> </w:t>
      </w:r>
      <w:r w:rsidR="008D2F03" w:rsidRPr="00513FF2">
        <w:rPr>
          <w:rStyle w:val="c4"/>
          <w:sz w:val="28"/>
          <w:szCs w:val="28"/>
        </w:rPr>
        <w:t>физическое</w:t>
      </w:r>
      <w:r w:rsidR="008E206A">
        <w:rPr>
          <w:rStyle w:val="c4"/>
          <w:sz w:val="28"/>
          <w:szCs w:val="28"/>
        </w:rPr>
        <w:t xml:space="preserve"> </w:t>
      </w:r>
      <w:r w:rsidR="008D2F03" w:rsidRPr="00513FF2">
        <w:rPr>
          <w:rStyle w:val="c4"/>
          <w:sz w:val="28"/>
          <w:szCs w:val="28"/>
        </w:rPr>
        <w:t>воспитание является</w:t>
      </w:r>
      <w:r w:rsidR="008E206A">
        <w:rPr>
          <w:rStyle w:val="c4"/>
          <w:sz w:val="28"/>
          <w:szCs w:val="28"/>
        </w:rPr>
        <w:t xml:space="preserve"> </w:t>
      </w:r>
      <w:r w:rsidR="008D2F03" w:rsidRPr="00513FF2">
        <w:rPr>
          <w:rStyle w:val="c4"/>
          <w:sz w:val="28"/>
          <w:szCs w:val="28"/>
        </w:rPr>
        <w:t>основой</w:t>
      </w:r>
      <w:r w:rsidR="008E206A">
        <w:rPr>
          <w:rStyle w:val="c4"/>
          <w:sz w:val="28"/>
          <w:szCs w:val="28"/>
        </w:rPr>
        <w:t xml:space="preserve"> </w:t>
      </w:r>
      <w:r w:rsidR="008D2F03" w:rsidRPr="00513FF2">
        <w:rPr>
          <w:rStyle w:val="c4"/>
          <w:sz w:val="28"/>
          <w:szCs w:val="28"/>
        </w:rPr>
        <w:t>всестороннего развития ребенка. В детстве закладывается фундамент здоровья и формируются некоторые важные черты личности. Успех в любой деятельности во многом определяет</w:t>
      </w:r>
      <w:r w:rsidR="008E206A">
        <w:rPr>
          <w:rStyle w:val="c4"/>
          <w:sz w:val="28"/>
          <w:szCs w:val="28"/>
        </w:rPr>
        <w:t xml:space="preserve"> </w:t>
      </w:r>
      <w:r w:rsidR="008D2F03" w:rsidRPr="00513FF2">
        <w:rPr>
          <w:rStyle w:val="c4"/>
          <w:sz w:val="28"/>
          <w:szCs w:val="28"/>
        </w:rPr>
        <w:t xml:space="preserve">физическое состояние </w:t>
      </w:r>
      <w:r w:rsidR="008D2F03" w:rsidRPr="00513FF2">
        <w:rPr>
          <w:rStyle w:val="c4"/>
          <w:color w:val="000000"/>
          <w:sz w:val="28"/>
          <w:szCs w:val="28"/>
        </w:rPr>
        <w:t>ребенка.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Оздоровительные задачи имеют жизнеобеспечивающий смысл. Средствами их реализации являются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гигиенические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и социально-бытовые факторы, полноценное питание, оздоровительные силы природы, рациональный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режим жизни и физические упражнения. Педагогическая работа, направленная на решение данной задачи, включает в себя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организацию режима жизни детей, закаливающие процедуры, специальные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по развитию движений.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Воспитательные задачи направлены на развитие качеств личности и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потребности в физическом совершенствовании. Средствами их реализации являются деятельность детей, игры, а также художественные средства: художественная литература, фольклор, кинофильмы, произведения музыкального и изобразительного искусства.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Работа проходит в разных формах: физкультурно-оздоровительная работа в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режиме дня, самостоятельная двигательная деятельность детей, активный отдых.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Данная группа задач предполагает воспитание таких качеств, как ловкость, смелость, сила воли, стремление к преодолению трудностей, чувство товарищества и взаимопомощи.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Образовательные задачи связаны с формированием у ребенка осознанного отношения к своему здоровью. Здесь ведущими становятся такие средства, как образец взрослого, собственная деятельность детей, художественные средства.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В системе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физического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воспитания работу осуществляют при помощи разнообразных средств, воздействующих на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организм: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-гигиенические факторы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(правильный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режим, рациональное питание, формирование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культурно-гигиенических навыков);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-естественные силы природы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(для закаливания и укрепления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организма);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-физические упражнения.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Работа по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физическому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развитию пронизывает всю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организацию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жизни детей в семье и дошкольном учреждении,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организацию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предметной и социальной среды, все виды детской деятельности с учетом возрастных и индивидуальных особенностей дошкольников.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Режим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дня ребенка предусматривает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занятия по физическому воспитанию, игры и развлечения на воздухе, отдельные закаливающие процедуры. При этом учитывают региональные и климатические условия.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lastRenderedPageBreak/>
        <w:t>Основной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формой обучения детей движениям признаны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занятия, проводимые инструктором по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физической культуре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(или воспитателем). В то же время значительное место в системе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физического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воспитания занимают подвижные игры.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Занятия по физическому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 xml:space="preserve">воспитанию </w:t>
      </w:r>
      <w:proofErr w:type="gramStart"/>
      <w:r w:rsidR="00513FF2" w:rsidRPr="00513FF2">
        <w:rPr>
          <w:rStyle w:val="c4"/>
          <w:color w:val="000000"/>
          <w:sz w:val="28"/>
          <w:szCs w:val="28"/>
        </w:rPr>
        <w:t>решают</w:t>
      </w:r>
      <w:proofErr w:type="gramEnd"/>
      <w:r w:rsidRPr="00513FF2">
        <w:rPr>
          <w:rStyle w:val="c4"/>
          <w:color w:val="000000"/>
          <w:sz w:val="28"/>
          <w:szCs w:val="28"/>
        </w:rPr>
        <w:t xml:space="preserve"> как общие, так и коррекционные задачи. В них включают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физические упражнения, направленные на развитие всех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основных движений. Большое разнообразие воспитательных мероприятий физкультурного направления позволяет решать в комплексе задачи нравственного, умственного, эстетического и трудового воспитания.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Систематические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физические 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содействуют развитию всех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органов и систем, и в первую очередь двигательного аппарата детей. Они повышают возбудимость мышц, темп, силу и координацию движений, мышечный тонус, общую выносливость ребенка. Интенсивная активность мышц влечет за собой усиление сердечной деятельности, иными ловами тренировку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сердца-органа, от работы которого зависит обеспечение всего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организма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кислородом и питательными веществами.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Нагрузка в подвижных играх и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должна строго дозироваться. Детям не рекомендуют давать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с длительным статическим напряжением мышц, а также силовые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упражнения,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требующие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задержки или напряжения дыхания. Надо следить за тем, чтобы во время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физических упражнений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дети дышали через нос. Для большего эмоционального подъема детей, выработки у них чувства ритма и темпа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физические 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желательно проводить под музыку.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Разнообразное спортивное оборудование: гимнастические стенки, заборчики для лазания, горки, стойки для прыжков, а также мячи, обручи, флажки-позволяет детям быстрее усвоить нужные движения. Это делает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более увлекательным и менее утомительным.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В теплое время года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по развитию движений следует проводить на воздухе. Одежда в этот период должна быть легкой, не стесняющей движений. Дети должны заниматься в майках, трусах, носках и тапочках.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В детских дошкольных учреждениях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физические 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проводят в виде групповых гимнастических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занятий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и спортивных развлечений. Одежда должна быть свободной и не стеснять движений.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Гимнастические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лучше проводить не раньше, чем через 30 минут после завтрака или дневного сна. Особенно важно проводить гимнастические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после длительных малоподвижных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занятий.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lastRenderedPageBreak/>
        <w:t>Рекомендуют давать задания детям четко и ясно, без длинных объяснений, поскольку в этом возрасте трудно сконцентрировать их внимание.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Дошкольники быстро отвлекаются при однообразных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упражнениях.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необходимо построить таким образом, чтобы обязательную часть, связанную с выполнением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 xml:space="preserve">упражнений, осуществляли динамично и </w:t>
      </w:r>
      <w:proofErr w:type="spellStart"/>
      <w:r w:rsidRPr="00513FF2">
        <w:rPr>
          <w:rStyle w:val="c4"/>
          <w:color w:val="000000"/>
          <w:sz w:val="28"/>
          <w:szCs w:val="28"/>
        </w:rPr>
        <w:t>сконцентрированно</w:t>
      </w:r>
      <w:proofErr w:type="spellEnd"/>
      <w:r w:rsidRPr="00513FF2">
        <w:rPr>
          <w:rStyle w:val="c4"/>
          <w:color w:val="000000"/>
          <w:sz w:val="28"/>
          <w:szCs w:val="28"/>
        </w:rPr>
        <w:t>. Далее, во второй части, необходимо перейти к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упражнениям, где в большей степени имеется игровой элемент.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Организация физических упражнений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при закаливании детей предусматривает прежде всего их подбор с преимущественным развитием больших мышечных групп. Необходимо чередовать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большой и малой интенсивности.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Особое место занимает утренняя гимнастика, которая должна быть введена как обязательная часть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режима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для ребенка с пяти лет. У детей этого возраста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упражнения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и движения должны быть связаны с игрой и ее имитацией.</w:t>
      </w:r>
    </w:p>
    <w:p w:rsidR="008D2F03" w:rsidRPr="00513FF2" w:rsidRDefault="008D2F03" w:rsidP="00513FF2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513FF2">
        <w:rPr>
          <w:rStyle w:val="c4"/>
          <w:color w:val="000000"/>
          <w:sz w:val="28"/>
          <w:szCs w:val="28"/>
        </w:rPr>
        <w:t>Эффективность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занятий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особенно велика при положительном эмоциональном фоне ребенка. Не менее важно соблюдать постепенность в нарастании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физических нагрузок.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Физические упражнения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="00DA4EAB">
        <w:rPr>
          <w:rStyle w:val="c4"/>
          <w:color w:val="000000"/>
          <w:sz w:val="28"/>
          <w:szCs w:val="28"/>
        </w:rPr>
        <w:t>–</w:t>
      </w:r>
      <w:r w:rsidR="008E206A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важная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составляющая здорового образа жизни. Необходимо, чтобы они были правильно</w:t>
      </w:r>
      <w:r w:rsidR="00DA4EAB">
        <w:rPr>
          <w:rStyle w:val="c4"/>
          <w:color w:val="000000"/>
          <w:sz w:val="28"/>
          <w:szCs w:val="28"/>
        </w:rPr>
        <w:t xml:space="preserve"> </w:t>
      </w:r>
      <w:r w:rsidRPr="00513FF2">
        <w:rPr>
          <w:rStyle w:val="c4"/>
          <w:color w:val="000000"/>
          <w:sz w:val="28"/>
          <w:szCs w:val="28"/>
        </w:rPr>
        <w:t>организованы и систематичны.</w:t>
      </w:r>
    </w:p>
    <w:p w:rsidR="001B56ED" w:rsidRPr="00513FF2" w:rsidRDefault="001B56ED" w:rsidP="00513F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56ED" w:rsidRPr="00513FF2" w:rsidSect="001B5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03"/>
    <w:rsid w:val="001B56ED"/>
    <w:rsid w:val="00513FF2"/>
    <w:rsid w:val="008D2F03"/>
    <w:rsid w:val="008E206A"/>
    <w:rsid w:val="00AA682B"/>
    <w:rsid w:val="00D67293"/>
    <w:rsid w:val="00DA4EAB"/>
    <w:rsid w:val="00E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AA0B"/>
  <w15:docId w15:val="{C7322F08-571A-4E2C-82FD-E327AAC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D2F03"/>
  </w:style>
  <w:style w:type="paragraph" w:customStyle="1" w:styleId="c13">
    <w:name w:val="c13"/>
    <w:basedOn w:val="a"/>
    <w:rsid w:val="008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D2F03"/>
  </w:style>
  <w:style w:type="paragraph" w:customStyle="1" w:styleId="c15">
    <w:name w:val="c15"/>
    <w:basedOn w:val="a"/>
    <w:rsid w:val="008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D2F03"/>
  </w:style>
  <w:style w:type="paragraph" w:customStyle="1" w:styleId="c7">
    <w:name w:val="c7"/>
    <w:basedOn w:val="a"/>
    <w:rsid w:val="008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D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2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2023-09-13T07:19:00Z</dcterms:created>
  <dcterms:modified xsi:type="dcterms:W3CDTF">2023-09-13T10:04:00Z</dcterms:modified>
</cp:coreProperties>
</file>