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BF43" w14:textId="2A948252" w:rsidR="00807980" w:rsidRPr="00401EFA" w:rsidRDefault="00807980" w:rsidP="00401EFA">
      <w:pPr>
        <w:spacing w:after="0" w:line="240" w:lineRule="auto"/>
        <w:jc w:val="center"/>
        <w:rPr>
          <w:rFonts w:ascii="Georgia" w:hAnsi="Georgia"/>
          <w:i/>
          <w:iCs/>
          <w:sz w:val="28"/>
          <w:szCs w:val="28"/>
        </w:rPr>
      </w:pPr>
      <w:r w:rsidRPr="00807980">
        <w:rPr>
          <w:rFonts w:ascii="Georgia" w:hAnsi="Georgia"/>
          <w:i/>
          <w:iCs/>
          <w:sz w:val="28"/>
          <w:szCs w:val="28"/>
        </w:rPr>
        <w:br/>
      </w:r>
      <w:r w:rsidR="00AE6269" w:rsidRPr="00AE6269">
        <w:rPr>
          <w:rFonts w:ascii="Georgia" w:hAnsi="Georgia"/>
          <w:b/>
          <w:bCs/>
          <w:i/>
          <w:iCs/>
          <w:color w:val="002060"/>
          <w:sz w:val="36"/>
          <w:szCs w:val="36"/>
        </w:rPr>
        <w:t>Памятка для родителей</w:t>
      </w:r>
    </w:p>
    <w:p w14:paraId="2038F12C" w14:textId="2BC13AAF" w:rsidR="00AE6269" w:rsidRDefault="00AE6269" w:rsidP="00AE6269">
      <w:pPr>
        <w:spacing w:after="0" w:line="240" w:lineRule="auto"/>
        <w:jc w:val="center"/>
        <w:rPr>
          <w:rFonts w:ascii="Georgia" w:hAnsi="Georgia"/>
          <w:b/>
          <w:bCs/>
          <w:i/>
          <w:iCs/>
          <w:color w:val="002060"/>
          <w:sz w:val="36"/>
          <w:szCs w:val="36"/>
        </w:rPr>
      </w:pPr>
      <w:r w:rsidRPr="00AE6269">
        <w:rPr>
          <w:rFonts w:ascii="Georgia" w:hAnsi="Georgia"/>
          <w:b/>
          <w:bCs/>
          <w:i/>
          <w:iCs/>
          <w:color w:val="002060"/>
          <w:sz w:val="36"/>
          <w:szCs w:val="36"/>
        </w:rPr>
        <w:t>«Адаптация детей к детскому саду»</w:t>
      </w:r>
    </w:p>
    <w:p w14:paraId="2EF517B4" w14:textId="77777777" w:rsidR="006D4F0D" w:rsidRPr="00AE6269" w:rsidRDefault="006D4F0D" w:rsidP="00AE6269">
      <w:pPr>
        <w:spacing w:after="0" w:line="240" w:lineRule="auto"/>
        <w:jc w:val="center"/>
        <w:rPr>
          <w:rFonts w:ascii="Georgia" w:hAnsi="Georgia"/>
          <w:b/>
          <w:bCs/>
          <w:i/>
          <w:iCs/>
          <w:color w:val="002060"/>
          <w:sz w:val="36"/>
          <w:szCs w:val="36"/>
        </w:rPr>
      </w:pPr>
    </w:p>
    <w:p w14:paraId="71891CF8" w14:textId="522342D5" w:rsidR="006A22F2" w:rsidRDefault="00AE6269" w:rsidP="006A22F2">
      <w:pPr>
        <w:spacing w:after="0" w:line="240" w:lineRule="auto"/>
        <w:rPr>
          <w:rFonts w:ascii="Georgia" w:hAnsi="Georgia"/>
          <w:b/>
          <w:bCs/>
          <w:i/>
          <w:iCs/>
          <w:color w:val="002060"/>
          <w:sz w:val="28"/>
          <w:szCs w:val="28"/>
        </w:rPr>
      </w:pPr>
      <w:r w:rsidRPr="006A22F2">
        <w:rPr>
          <w:rFonts w:ascii="Georgia" w:hAnsi="Georgia"/>
          <w:i/>
          <w:iCs/>
          <w:sz w:val="28"/>
          <w:szCs w:val="28"/>
        </w:rPr>
        <w:t>Адаптация – это сложный процесс приспособления организма, который происходит на разных уровнях: физиологическом, социально- психологическом.</w:t>
      </w:r>
      <w:r w:rsidRPr="006A22F2">
        <w:rPr>
          <w:rFonts w:ascii="Georgia" w:hAnsi="Georgia"/>
          <w:i/>
          <w:iCs/>
          <w:sz w:val="28"/>
          <w:szCs w:val="28"/>
        </w:rPr>
        <w:br/>
      </w:r>
      <w:r w:rsidRPr="006A22F2">
        <w:rPr>
          <w:rFonts w:ascii="Georgia" w:hAnsi="Georgia"/>
          <w:i/>
          <w:iCs/>
          <w:sz w:val="28"/>
          <w:szCs w:val="28"/>
        </w:rPr>
        <w:br/>
      </w:r>
      <w:r w:rsidRPr="006A22F2">
        <w:rPr>
          <w:rFonts w:ascii="Georgia" w:hAnsi="Georgia"/>
          <w:b/>
          <w:bCs/>
          <w:i/>
          <w:iCs/>
          <w:color w:val="002060"/>
          <w:sz w:val="28"/>
          <w:szCs w:val="28"/>
        </w:rPr>
        <w:t>Чтобы первые недели пребывания в детском саду прошли по возможности без стрессовых ситуаций примите к сведению следующие рекомендации:</w:t>
      </w:r>
    </w:p>
    <w:p w14:paraId="2DC7CCA2" w14:textId="77777777" w:rsidR="00A7785A" w:rsidRPr="006A22F2" w:rsidRDefault="00A7785A" w:rsidP="006A22F2">
      <w:pPr>
        <w:spacing w:after="0" w:line="240" w:lineRule="auto"/>
        <w:rPr>
          <w:rFonts w:ascii="Georgia" w:hAnsi="Georgia"/>
          <w:i/>
          <w:iCs/>
          <w:sz w:val="28"/>
          <w:szCs w:val="28"/>
        </w:rPr>
      </w:pPr>
    </w:p>
    <w:p w14:paraId="627878F2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>рассказывайте ребёнку, что такое детский сад, зачем туда ходят дети;</w:t>
      </w:r>
    </w:p>
    <w:p w14:paraId="427B3642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>постарайтесь наладить правильный распорядок дня (приблизите его к режиму детского сада).</w:t>
      </w:r>
    </w:p>
    <w:p w14:paraId="451B9CA2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>заранее познакомьтесь с режимом детского сада и максимально приблизите к нему условия воспитания в семье (более ранний подъем, время дневного сна и приёма пищи…)</w:t>
      </w:r>
      <w:r w:rsidRPr="006D4F0D">
        <w:rPr>
          <w:rFonts w:ascii="Georgia" w:hAnsi="Georgia"/>
          <w:i/>
          <w:iCs/>
          <w:sz w:val="28"/>
          <w:szCs w:val="28"/>
        </w:rPr>
        <w:br/>
        <w:t>- заранее прививайте ребёнку необходимые навыки самообслуживания;</w:t>
      </w:r>
    </w:p>
    <w:p w14:paraId="7289981B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>заблаговременно сделайте необходимые прививки;</w:t>
      </w:r>
    </w:p>
    <w:p w14:paraId="57C54B53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 xml:space="preserve"> постарайтесь избавить ребёнка от вредных привычек (сосание пальцев и грызение ногтей, приём пищи из бутылочки, постоянное сосание пустышки, сон с обязательным укачиванием);</w:t>
      </w:r>
    </w:p>
    <w:p w14:paraId="4933FC12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 xml:space="preserve"> в первые дни ребёнок остается в детском саду на 1-2 часа, затем его пребывание доводится до полного дня в течение 2-3-х недель;</w:t>
      </w:r>
    </w:p>
    <w:p w14:paraId="5909C294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>желательно дать ребёнку пару дней отдыха, если он категорически отказывается идти в детский сад;</w:t>
      </w:r>
    </w:p>
    <w:p w14:paraId="164BD879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>если ребёнку и маме очень тяжело расставаться, тогда отводить ребёнка в садик может отец или кто-то еще из близких;</w:t>
      </w:r>
    </w:p>
    <w:p w14:paraId="74F0D892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>заранее познакомьтесь с воспитателями группы, расскажите об индивидуальных особенностях Вашего ребёнка;</w:t>
      </w:r>
    </w:p>
    <w:p w14:paraId="7324334B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 xml:space="preserve"> никогда не пугайте ребёнка садиком;</w:t>
      </w:r>
    </w:p>
    <w:p w14:paraId="405CB626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 xml:space="preserve"> не затягивайте момент расставания с ребёнком в детском саду, но и не уходите тайком (заранее придумайте и отрепетируйте несколько разных способов прощания: воздушный поцелуй, поглаживание по спинке…);</w:t>
      </w:r>
    </w:p>
    <w:p w14:paraId="3A361DFC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>поддерживайте дома спокойную обстановку;</w:t>
      </w:r>
    </w:p>
    <w:p w14:paraId="446685E0" w14:textId="77777777" w:rsidR="00401EFA" w:rsidRDefault="00AE6269" w:rsidP="00664400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401EFA">
        <w:rPr>
          <w:rFonts w:ascii="Georgia" w:hAnsi="Georgia"/>
          <w:i/>
          <w:iCs/>
          <w:sz w:val="28"/>
          <w:szCs w:val="28"/>
        </w:rPr>
        <w:t>не перегружайте ребёнка новой информацией, не посещайте многолюдные места и не принимайте дома шумные компании;</w:t>
      </w:r>
    </w:p>
    <w:p w14:paraId="1A81AEB2" w14:textId="2C2ACAAD" w:rsidR="006A22F2" w:rsidRPr="00401EFA" w:rsidRDefault="00AE6269" w:rsidP="00664400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401EFA">
        <w:rPr>
          <w:rFonts w:ascii="Georgia" w:hAnsi="Georgia"/>
          <w:i/>
          <w:iCs/>
          <w:sz w:val="28"/>
          <w:szCs w:val="28"/>
        </w:rPr>
        <w:lastRenderedPageBreak/>
        <w:t>не проявляйте перед ребёнком своего волнения и беспокойства;</w:t>
      </w:r>
    </w:p>
    <w:p w14:paraId="0740C9D0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>будьте терпеливы;</w:t>
      </w:r>
    </w:p>
    <w:p w14:paraId="23225448" w14:textId="77777777" w:rsidR="006A22F2" w:rsidRDefault="00AE6269" w:rsidP="006D4F0D">
      <w:pPr>
        <w:pStyle w:val="a3"/>
        <w:numPr>
          <w:ilvl w:val="0"/>
          <w:numId w:val="3"/>
        </w:num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>демонстрируйте ребёнку свою любовь и заботу.</w:t>
      </w:r>
    </w:p>
    <w:p w14:paraId="3D748664" w14:textId="08B41CA2" w:rsidR="00AE6269" w:rsidRPr="006D4F0D" w:rsidRDefault="00AE6269" w:rsidP="006A22F2">
      <w:pPr>
        <w:pStyle w:val="a3"/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6D4F0D">
        <w:rPr>
          <w:rFonts w:ascii="Georgia" w:hAnsi="Georgia"/>
          <w:i/>
          <w:iCs/>
          <w:sz w:val="28"/>
          <w:szCs w:val="28"/>
        </w:rPr>
        <w:t xml:space="preserve">Скорее всего, если вы постараетесь выполнить все эти условия, то </w:t>
      </w:r>
      <w:r w:rsidR="006A22F2">
        <w:rPr>
          <w:rFonts w:ascii="Georgia" w:hAnsi="Georgia"/>
          <w:i/>
          <w:iCs/>
          <w:sz w:val="28"/>
          <w:szCs w:val="28"/>
        </w:rPr>
        <w:t>в</w:t>
      </w:r>
      <w:r w:rsidRPr="006D4F0D">
        <w:rPr>
          <w:rFonts w:ascii="Georgia" w:hAnsi="Georgia"/>
          <w:i/>
          <w:iCs/>
          <w:sz w:val="28"/>
          <w:szCs w:val="28"/>
        </w:rPr>
        <w:t>аш малыш прекрасно справиться с изменениями в его жизни. Задача родителей в это время быть спокойными, терпеливыми, внимательными и заботливыми.</w:t>
      </w:r>
    </w:p>
    <w:p w14:paraId="741C411E" w14:textId="77777777" w:rsidR="00401EFA" w:rsidRDefault="00401EFA" w:rsidP="00AE6269">
      <w:pPr>
        <w:spacing w:after="0" w:line="240" w:lineRule="auto"/>
        <w:rPr>
          <w:rFonts w:ascii="Georgia" w:hAnsi="Georgia"/>
          <w:b/>
          <w:bCs/>
          <w:i/>
          <w:iCs/>
          <w:color w:val="002060"/>
          <w:sz w:val="28"/>
          <w:szCs w:val="28"/>
        </w:rPr>
      </w:pPr>
    </w:p>
    <w:p w14:paraId="0D1BA7CF" w14:textId="468B9692" w:rsidR="00AE6269" w:rsidRPr="00AE6269" w:rsidRDefault="00AE6269" w:rsidP="00AE6269">
      <w:pPr>
        <w:spacing w:after="0" w:line="240" w:lineRule="auto"/>
        <w:rPr>
          <w:rFonts w:ascii="Georgia" w:hAnsi="Georgia"/>
          <w:i/>
          <w:iCs/>
          <w:color w:val="002060"/>
          <w:sz w:val="28"/>
          <w:szCs w:val="28"/>
        </w:rPr>
      </w:pPr>
      <w:r w:rsidRPr="00AE6269">
        <w:rPr>
          <w:rFonts w:ascii="Georgia" w:hAnsi="Georgia"/>
          <w:b/>
          <w:bCs/>
          <w:i/>
          <w:iCs/>
          <w:color w:val="002060"/>
          <w:sz w:val="28"/>
          <w:szCs w:val="28"/>
        </w:rPr>
        <w:t>Типичные ошибки родителей (в период адаптации ребёнка к ДОУ)</w:t>
      </w:r>
    </w:p>
    <w:p w14:paraId="790164CC" w14:textId="2D93EF65" w:rsidR="00AE6269" w:rsidRPr="00AE6269" w:rsidRDefault="00AE6269" w:rsidP="00AE6269">
      <w:pPr>
        <w:spacing w:after="0" w:line="240" w:lineRule="auto"/>
        <w:rPr>
          <w:rFonts w:ascii="Georgia" w:hAnsi="Georgia"/>
          <w:i/>
          <w:iCs/>
          <w:color w:val="002060"/>
          <w:sz w:val="28"/>
          <w:szCs w:val="28"/>
        </w:rPr>
      </w:pPr>
      <w:r w:rsidRPr="00AE6269">
        <w:rPr>
          <w:rFonts w:ascii="Georgia" w:hAnsi="Georgia"/>
          <w:i/>
          <w:iCs/>
          <w:sz w:val="28"/>
          <w:szCs w:val="28"/>
        </w:rPr>
        <w:t>1. В выходные стоит придерживаться режима дня, принятого в ДОУ, повторять все виды деятельности, которым малыш уже обучился.</w:t>
      </w:r>
      <w:r w:rsidRPr="00AE6269">
        <w:rPr>
          <w:rFonts w:ascii="Georgia" w:hAnsi="Georgia"/>
          <w:i/>
          <w:iCs/>
          <w:sz w:val="28"/>
          <w:szCs w:val="28"/>
        </w:rPr>
        <w:br/>
        <w:t>2. Обвинение и наказание ребёнка за слёзы.</w:t>
      </w:r>
      <w:r w:rsidRPr="00AE6269">
        <w:rPr>
          <w:rFonts w:ascii="Georgia" w:hAnsi="Georgia"/>
          <w:i/>
          <w:iCs/>
          <w:sz w:val="28"/>
          <w:szCs w:val="28"/>
        </w:rPr>
        <w:br/>
        <w:t>Неготовность родителей к негативной реакции ребенка на ДОУ (помните, что для малыша – это первый социальный опыт, плаксивость, некоторая истеричность в период адаптации к ДОУ нормальна).</w:t>
      </w:r>
      <w:r w:rsidRPr="00AE6269">
        <w:rPr>
          <w:rFonts w:ascii="Georgia" w:hAnsi="Georgia"/>
          <w:i/>
          <w:iCs/>
          <w:sz w:val="28"/>
          <w:szCs w:val="28"/>
        </w:rPr>
        <w:br/>
        <w:t>3. Ранний выход на работу (когда Ваша первая рабочая неделя после декрета совпадает с первой неделей пребывания ребенка в детском саду). Помните и возможных частых заболеваниях ребёнка на начальном периоде посещения ДОУ.</w:t>
      </w:r>
      <w:r w:rsidRPr="00AE6269">
        <w:rPr>
          <w:rFonts w:ascii="Georgia" w:hAnsi="Georgia"/>
          <w:i/>
          <w:iCs/>
          <w:sz w:val="28"/>
          <w:szCs w:val="28"/>
        </w:rPr>
        <w:br/>
        <w:t>4. Пребывание в состоянии обеспокоенности, тревожности (не думайте об общественном мнении, когда Ваш ребёнок кричит в раздевалке по утрам, чрез это проходят все родители, и это вовсе не значит, что вы недостаточно хороши в роли «мамы» или «папы»).</w:t>
      </w:r>
      <w:r w:rsidRPr="00AE6269">
        <w:rPr>
          <w:rFonts w:ascii="Georgia" w:hAnsi="Georgia"/>
          <w:i/>
          <w:iCs/>
          <w:sz w:val="28"/>
          <w:szCs w:val="28"/>
        </w:rPr>
        <w:br/>
        <w:t>5. Пониженное внимание к ребёнку (довольные работой ДОУ, некоторые мамы облегченно вздыхают и уже не так много внимания, как раньше, уделяют малышу). Наоборот, как можно больше времени проводите с ребёнком в период адаптации.</w:t>
      </w:r>
      <w:r w:rsidRPr="00AE6269">
        <w:rPr>
          <w:rFonts w:ascii="Georgia" w:hAnsi="Georgia"/>
          <w:i/>
          <w:iCs/>
          <w:sz w:val="28"/>
          <w:szCs w:val="28"/>
        </w:rPr>
        <w:br/>
        <w:t>6. В первый год посещения детского сада мы не рекомендуем записывать ребенка на дополнительные занятия, кружки или секции.</w:t>
      </w:r>
      <w:r w:rsidRPr="00AE6269">
        <w:rPr>
          <w:rFonts w:ascii="Georgia" w:hAnsi="Georgia"/>
          <w:i/>
          <w:iCs/>
          <w:sz w:val="28"/>
          <w:szCs w:val="28"/>
        </w:rPr>
        <w:br/>
      </w:r>
      <w:r w:rsidRPr="00AE6269">
        <w:rPr>
          <w:rFonts w:ascii="Georgia" w:hAnsi="Georgia"/>
          <w:i/>
          <w:iCs/>
          <w:sz w:val="28"/>
          <w:szCs w:val="28"/>
        </w:rPr>
        <w:br/>
      </w:r>
      <w:r w:rsidRPr="006D4F0D">
        <w:rPr>
          <w:rFonts w:ascii="Georgia" w:hAnsi="Georgia"/>
          <w:b/>
          <w:bCs/>
          <w:i/>
          <w:iCs/>
          <w:color w:val="002060"/>
          <w:sz w:val="28"/>
          <w:szCs w:val="28"/>
        </w:rPr>
        <w:t xml:space="preserve">Уважаемые родители! Вместе у нас все получится! </w:t>
      </w:r>
    </w:p>
    <w:p w14:paraId="2D5958E1" w14:textId="77777777" w:rsidR="00AE6269" w:rsidRPr="006D4F0D" w:rsidRDefault="00AE6269" w:rsidP="00AE6269">
      <w:pPr>
        <w:spacing w:after="0" w:line="240" w:lineRule="auto"/>
        <w:rPr>
          <w:rFonts w:ascii="Georgia" w:hAnsi="Georgia"/>
          <w:i/>
          <w:iCs/>
          <w:color w:val="002060"/>
          <w:sz w:val="28"/>
          <w:szCs w:val="28"/>
        </w:rPr>
      </w:pPr>
    </w:p>
    <w:sectPr w:rsidR="00AE6269" w:rsidRPr="006D4F0D" w:rsidSect="00401EF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968E3"/>
    <w:multiLevelType w:val="hybridMultilevel"/>
    <w:tmpl w:val="7B9690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22985"/>
    <w:multiLevelType w:val="hybridMultilevel"/>
    <w:tmpl w:val="36D63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4110B"/>
    <w:multiLevelType w:val="hybridMultilevel"/>
    <w:tmpl w:val="2400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22912">
    <w:abstractNumId w:val="2"/>
  </w:num>
  <w:num w:numId="2" w16cid:durableId="314335323">
    <w:abstractNumId w:val="0"/>
  </w:num>
  <w:num w:numId="3" w16cid:durableId="200974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51"/>
    <w:rsid w:val="00401EFA"/>
    <w:rsid w:val="006A22F2"/>
    <w:rsid w:val="006D4F0D"/>
    <w:rsid w:val="00807980"/>
    <w:rsid w:val="008B695B"/>
    <w:rsid w:val="009F21DD"/>
    <w:rsid w:val="00A34151"/>
    <w:rsid w:val="00A7785A"/>
    <w:rsid w:val="00AE6269"/>
    <w:rsid w:val="00C275D3"/>
    <w:rsid w:val="00E9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8C6C"/>
  <w15:chartTrackingRefBased/>
  <w15:docId w15:val="{F578FB74-5537-4C18-8ACC-75F6392D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Leonova12348@outlook.com</cp:lastModifiedBy>
  <cp:revision>7</cp:revision>
  <cp:lastPrinted>2023-03-13T06:48:00Z</cp:lastPrinted>
  <dcterms:created xsi:type="dcterms:W3CDTF">2023-03-12T14:52:00Z</dcterms:created>
  <dcterms:modified xsi:type="dcterms:W3CDTF">2023-03-14T11:19:00Z</dcterms:modified>
</cp:coreProperties>
</file>